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The following questions concern </w:t>
      </w:r>
      <w:r w:rsidDel="00000000" w:rsidR="00000000" w:rsidRPr="00000000">
        <w:rPr>
          <w:b w:val="1"/>
          <w:rtl w:val="0"/>
        </w:rPr>
        <w:t xml:space="preserve">quotation marks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commas</w:t>
      </w:r>
      <w:r w:rsidDel="00000000" w:rsidR="00000000" w:rsidRPr="00000000">
        <w:rPr>
          <w:rtl w:val="0"/>
        </w:rPr>
        <w:t xml:space="preserve"> used in dialogue.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Circle the </w:t>
      </w:r>
      <w:r w:rsidDel="00000000" w:rsidR="00000000" w:rsidRPr="00000000">
        <w:rPr>
          <w:u w:val="single"/>
          <w:rtl w:val="0"/>
        </w:rPr>
        <w:t xml:space="preserve">most correct</w:t>
      </w:r>
      <w:r w:rsidDel="00000000" w:rsidR="00000000" w:rsidRPr="00000000">
        <w:rPr>
          <w:rtl w:val="0"/>
        </w:rPr>
        <w:t xml:space="preserve"> use of both for each question.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  <w:t xml:space="preserve">1A)  “Eat bowls of mayonnaise for breakfast,” the unlicensed nutritionist offered.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1B)  “Eat bowls of mayonnaise for breakfast.” the unlicensed nutritionist offered.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1C)  “Eat bowls of mayonnaise for breakfast” the unlicensed nutritionist offered.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1D)  Eat bowls of mayonnaise for breakfast, the unlicensed nutritionist offered.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2A)  I can’t feel my legs anymore said the man with axes in his legs.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2B)  “I can’t feel my legs anymore” said the man with axes in his legs.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2C)  I can’t feel my legs anymore, said the man with axes in his legs.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2D)  “I can’t feel my legs anymore,” said the man with axes in his legs.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3A)  “Help” he shouted. “I have no problems with my life at all!”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3B)  “Help!” he shouted, “I have no problems with my life at all!”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3C)  “Help!” he shouted. “I have no problems with my life at all!”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3D)  “Help!” he shouted, I have no problems with my life at all!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4A)  “Quarters…” the old man ruminated, “are some of the ugliest money in the world.”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4B)  “Quarters    ” the old man ruminated, “are some of the ugliest money in the world.”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4C)  “Quarters…”, the old man ruminated, “are some of the ugliest money in the world.”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4D)   Quarters…  the old man ruminated, “are some of the ugliest money in the world.”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5A)  The woman hesitated. She asked “But can I really grow twenty feet?”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5B)  The woman hesitated. She asked, But can I really grow twenty feet?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5C)  The woman hesitated. She asked, “But can I really grow twenty feet?”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5D)  The woman hesitated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She asked. “But can I really grow twenty feet?”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6A)  “Wait!,” they shouted. Everyone held their breaths. “Nevermind,” they sighed.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6B)  “Wait!” they shouted. Everyone held their breaths, “Nevermind,” they sighed.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6C)  “Wait!” they shouted. Everyone held their breaths. “Nevermind.” they sighed.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6D)  “Wait!” they shouted. Everyone held their breaths. “Nevermind,” they sighed.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7A)  “AAAAHHHHHHHHHH!!!!” she whispered softly.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7B)   AAAAHHHHHHHHHH!!!!  she whispered softly.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7C)  “AAAAHHHHHHHHHH!!!!”, she whispered softly.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7D)  “AAAAHHHHHHHHHH!!!!,” she whispered softly.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  <w:t xml:space="preserve">NAME: 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